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FB" w:rsidRPr="0049770C" w:rsidRDefault="00131CFB" w:rsidP="00131CF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770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131CFB" w:rsidRDefault="00131CFB" w:rsidP="00131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12">
        <w:rPr>
          <w:rFonts w:ascii="Times New Roman" w:hAnsi="Times New Roman" w:cs="Times New Roman"/>
          <w:b/>
          <w:sz w:val="24"/>
          <w:szCs w:val="24"/>
        </w:rPr>
        <w:t xml:space="preserve">о размещении </w:t>
      </w:r>
      <w:r>
        <w:rPr>
          <w:rFonts w:ascii="Times New Roman" w:hAnsi="Times New Roman" w:cs="Times New Roman"/>
          <w:b/>
          <w:sz w:val="24"/>
          <w:szCs w:val="24"/>
        </w:rPr>
        <w:t>проекта отчетаоб итогах</w:t>
      </w:r>
    </w:p>
    <w:p w:rsidR="00131CFB" w:rsidRDefault="00131CFB" w:rsidP="00131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F12">
        <w:rPr>
          <w:rFonts w:ascii="Times New Roman" w:hAnsi="Times New Roman" w:cs="Times New Roman"/>
          <w:b/>
          <w:sz w:val="24"/>
          <w:szCs w:val="24"/>
        </w:rPr>
        <w:t xml:space="preserve">государственной кадастровой оценки </w:t>
      </w:r>
    </w:p>
    <w:p w:rsidR="00131CFB" w:rsidRDefault="00131CFB" w:rsidP="00131CF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CFB" w:rsidRPr="00421F12" w:rsidRDefault="00131CFB" w:rsidP="00131CF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F12">
        <w:rPr>
          <w:rFonts w:ascii="Times New Roman" w:hAnsi="Times New Roman" w:cs="Times New Roman"/>
          <w:sz w:val="24"/>
          <w:szCs w:val="24"/>
        </w:rPr>
        <w:t xml:space="preserve">Министерство по земельным и имущественным отношениям Республики Калмыкия информирует о размещении </w:t>
      </w:r>
      <w:r w:rsidRPr="005166A3">
        <w:rPr>
          <w:rFonts w:ascii="Times New Roman" w:hAnsi="Times New Roman" w:cs="Times New Roman"/>
          <w:b/>
          <w:sz w:val="24"/>
          <w:szCs w:val="24"/>
        </w:rPr>
        <w:t xml:space="preserve">проекта отчета </w:t>
      </w:r>
      <w:r w:rsidR="00FB1F77" w:rsidRPr="005166A3">
        <w:rPr>
          <w:rFonts w:ascii="Times New Roman" w:hAnsi="Times New Roman" w:cs="Times New Roman"/>
          <w:b/>
          <w:sz w:val="24"/>
          <w:szCs w:val="24"/>
        </w:rPr>
        <w:t xml:space="preserve">об итогах государственной кадастровой оценки </w:t>
      </w:r>
      <w:r w:rsidR="00FB1F77" w:rsidRPr="005166A3">
        <w:rPr>
          <w:rFonts w:ascii="Times New Roman" w:hAnsi="Times New Roman" w:cs="Times New Roman"/>
          <w:b/>
          <w:bCs/>
          <w:sz w:val="24"/>
          <w:szCs w:val="24"/>
        </w:rPr>
        <w:t>в отношении всех земельных участков, учтенных в ЕГРН на территории Республики Калмыкия</w:t>
      </w:r>
      <w:r w:rsidRPr="00303FBC">
        <w:rPr>
          <w:rFonts w:ascii="Times New Roman" w:hAnsi="Times New Roman" w:cs="Times New Roman"/>
          <w:sz w:val="24"/>
          <w:szCs w:val="24"/>
        </w:rPr>
        <w:t xml:space="preserve">, </w:t>
      </w:r>
      <w:r w:rsidRPr="00303FBC">
        <w:rPr>
          <w:rFonts w:ascii="Times New Roman" w:hAnsi="Times New Roman" w:cs="Times New Roman"/>
          <w:bCs/>
          <w:sz w:val="24"/>
          <w:szCs w:val="24"/>
        </w:rPr>
        <w:t xml:space="preserve">месте его размещения, порядке и сроках представления замечаний к </w:t>
      </w:r>
      <w:r>
        <w:rPr>
          <w:rFonts w:ascii="Times New Roman" w:hAnsi="Times New Roman" w:cs="Times New Roman"/>
          <w:bCs/>
          <w:sz w:val="24"/>
          <w:szCs w:val="24"/>
        </w:rPr>
        <w:t>нему</w:t>
      </w:r>
      <w:r w:rsidRPr="00421F12">
        <w:rPr>
          <w:rFonts w:ascii="Times New Roman" w:hAnsi="Times New Roman" w:cs="Times New Roman"/>
          <w:sz w:val="24"/>
          <w:szCs w:val="24"/>
        </w:rPr>
        <w:t>.</w:t>
      </w:r>
    </w:p>
    <w:p w:rsidR="00530769" w:rsidRPr="00185805" w:rsidRDefault="00530769" w:rsidP="005307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769" w:rsidRPr="00421F12" w:rsidRDefault="00530769" w:rsidP="00530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размещения </w:t>
      </w:r>
      <w:r>
        <w:rPr>
          <w:rFonts w:ascii="Times New Roman" w:hAnsi="Times New Roman" w:cs="Times New Roman"/>
          <w:b/>
          <w:sz w:val="24"/>
          <w:szCs w:val="24"/>
        </w:rPr>
        <w:t>проекта отчета</w:t>
      </w:r>
      <w:r w:rsidRPr="00421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30769" w:rsidRPr="00421F12" w:rsidRDefault="00530769" w:rsidP="005307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995">
        <w:rPr>
          <w:rFonts w:ascii="Times New Roman" w:hAnsi="Times New Roman" w:cs="Times New Roman"/>
          <w:sz w:val="24"/>
          <w:szCs w:val="24"/>
        </w:rPr>
        <w:t>Проект отчета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</w:t>
      </w:r>
      <w:r w:rsidRPr="00421F1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следующих сайтах:</w:t>
      </w:r>
    </w:p>
    <w:p w:rsidR="00530769" w:rsidRPr="00421F12" w:rsidRDefault="00530769" w:rsidP="0053076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F12">
        <w:rPr>
          <w:rFonts w:ascii="Times New Roman" w:hAnsi="Times New Roman" w:cs="Times New Roman"/>
          <w:sz w:val="24"/>
          <w:szCs w:val="24"/>
        </w:rPr>
        <w:t>Официальный сайт Росреес</w:t>
      </w:r>
      <w:r w:rsidR="009C48F6">
        <w:rPr>
          <w:rFonts w:ascii="Times New Roman" w:hAnsi="Times New Roman" w:cs="Times New Roman"/>
          <w:sz w:val="24"/>
          <w:szCs w:val="24"/>
        </w:rPr>
        <w:t>т</w:t>
      </w:r>
      <w:r w:rsidRPr="00421F12">
        <w:rPr>
          <w:rFonts w:ascii="Times New Roman" w:hAnsi="Times New Roman" w:cs="Times New Roman"/>
          <w:sz w:val="24"/>
          <w:szCs w:val="24"/>
        </w:rPr>
        <w:t xml:space="preserve">ра: </w:t>
      </w:r>
      <w:hyperlink r:id="rId8" w:history="1">
        <w:r w:rsidRPr="002D043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https://rosreestr.ru</w:t>
        </w:r>
      </w:hyperlink>
      <w:r w:rsidRPr="002D0431">
        <w:rPr>
          <w:rFonts w:ascii="Times New Roman" w:hAnsi="Times New Roman" w:cs="Times New Roman"/>
          <w:sz w:val="24"/>
          <w:szCs w:val="24"/>
        </w:rPr>
        <w:t xml:space="preserve"> → Деятельность → Кадастровая оценка → </w:t>
      </w:r>
      <w:r w:rsidRPr="002D0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Фонд данных государственной кадастровой оценки → </w:t>
      </w:r>
      <w:r w:rsidRPr="002D0431">
        <w:rPr>
          <w:rStyle w:val="navigation-current-item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Получение сведений из Фонда данных государственной кадастровой оценки → </w:t>
      </w:r>
      <w:r w:rsidRPr="002D0431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Проекты отчетов об определении кадастровой стоимости / проекты отчетов об итогах государственной кадастровой оценки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. Далее вводятся следующие данные в разделы поиска:</w:t>
      </w:r>
    </w:p>
    <w:p w:rsidR="00530769" w:rsidRPr="00421F12" w:rsidRDefault="00530769" w:rsidP="005307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Номер: «равен» «</w:t>
      </w:r>
      <w:bookmarkStart w:id="0" w:name="_GoBack"/>
      <w:bookmarkEnd w:id="0"/>
      <w:r w:rsidRPr="002D0431">
        <w:rPr>
          <w:rFonts w:ascii="Times New Roman" w:hAnsi="Times New Roman"/>
          <w:bCs/>
          <w:sz w:val="24"/>
          <w:szCs w:val="20"/>
        </w:rPr>
        <w:t>1_</w:t>
      </w:r>
      <w:r w:rsidR="00674422">
        <w:rPr>
          <w:rFonts w:ascii="Times New Roman" w:hAnsi="Times New Roman"/>
          <w:bCs/>
          <w:sz w:val="24"/>
          <w:szCs w:val="20"/>
        </w:rPr>
        <w:t>ЗУ</w:t>
      </w:r>
      <w:r w:rsidRPr="002D0431">
        <w:rPr>
          <w:rFonts w:ascii="Times New Roman" w:hAnsi="Times New Roman"/>
          <w:bCs/>
          <w:sz w:val="24"/>
          <w:szCs w:val="20"/>
        </w:rPr>
        <w:t>_202</w:t>
      </w:r>
      <w:r w:rsidR="00674422">
        <w:rPr>
          <w:rFonts w:ascii="Times New Roman" w:hAnsi="Times New Roman"/>
          <w:bCs/>
          <w:sz w:val="24"/>
          <w:szCs w:val="20"/>
        </w:rPr>
        <w:t>2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 </w:t>
      </w:r>
    </w:p>
    <w:p w:rsidR="00530769" w:rsidRPr="00421F12" w:rsidRDefault="00530769" w:rsidP="005307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 РФ: «Республика Калмыкия».</w:t>
      </w:r>
    </w:p>
    <w:p w:rsidR="00530769" w:rsidRPr="00421F12" w:rsidRDefault="00530769" w:rsidP="0053076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F12">
        <w:rPr>
          <w:rFonts w:ascii="Times New Roman" w:hAnsi="Times New Roman" w:cs="Times New Roman"/>
          <w:sz w:val="24"/>
          <w:szCs w:val="24"/>
        </w:rPr>
        <w:t>Официальный сайт Бюджетного учреждения Республики Калмыкия «Бюро технической инвентаризации» (далее – БУ</w:t>
      </w:r>
      <w:r>
        <w:rPr>
          <w:rFonts w:ascii="Times New Roman" w:hAnsi="Times New Roman" w:cs="Times New Roman"/>
          <w:sz w:val="24"/>
          <w:szCs w:val="24"/>
        </w:rPr>
        <w:t>РК</w:t>
      </w:r>
      <w:r w:rsidRPr="00421F12">
        <w:rPr>
          <w:rFonts w:ascii="Times New Roman" w:hAnsi="Times New Roman" w:cs="Times New Roman"/>
          <w:sz w:val="24"/>
          <w:szCs w:val="24"/>
        </w:rPr>
        <w:t xml:space="preserve"> «БТИ»): </w:t>
      </w:r>
      <w:hyperlink r:id="rId9" w:history="1">
        <w:r w:rsidRPr="0083070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http://btirk.ru</w:t>
        </w:r>
      </w:hyperlink>
      <w:r w:rsidRPr="00830709">
        <w:rPr>
          <w:rFonts w:ascii="Times New Roman" w:hAnsi="Times New Roman" w:cs="Times New Roman"/>
          <w:sz w:val="24"/>
          <w:szCs w:val="24"/>
        </w:rPr>
        <w:t xml:space="preserve"> →  Об учреждении → Государственная кадастровая оценка → Проект Отчета </w:t>
      </w:r>
      <w:r w:rsidRPr="00830709">
        <w:rPr>
          <w:rFonts w:ascii="Times New Roman" w:hAnsi="Times New Roman"/>
          <w:bCs/>
          <w:sz w:val="24"/>
          <w:szCs w:val="20"/>
        </w:rPr>
        <w:t>№1_</w:t>
      </w:r>
      <w:r w:rsidR="007272DC">
        <w:rPr>
          <w:rFonts w:ascii="Times New Roman" w:hAnsi="Times New Roman"/>
          <w:bCs/>
          <w:sz w:val="24"/>
          <w:szCs w:val="20"/>
        </w:rPr>
        <w:t>ЗУ</w:t>
      </w:r>
      <w:r w:rsidRPr="00830709">
        <w:rPr>
          <w:rFonts w:ascii="Times New Roman" w:hAnsi="Times New Roman"/>
          <w:bCs/>
          <w:sz w:val="24"/>
          <w:szCs w:val="20"/>
        </w:rPr>
        <w:t>_202</w:t>
      </w:r>
      <w:r w:rsidR="007272DC">
        <w:rPr>
          <w:rFonts w:ascii="Times New Roman" w:hAnsi="Times New Roman"/>
          <w:bCs/>
          <w:sz w:val="24"/>
          <w:szCs w:val="20"/>
        </w:rPr>
        <w:t>2</w:t>
      </w:r>
      <w:r w:rsidRPr="00830709">
        <w:rPr>
          <w:rFonts w:ascii="Times New Roman" w:hAnsi="Times New Roman" w:cs="Times New Roman"/>
          <w:sz w:val="24"/>
          <w:szCs w:val="24"/>
        </w:rPr>
        <w:t>.</w:t>
      </w:r>
    </w:p>
    <w:p w:rsidR="00530769" w:rsidRPr="00421F12" w:rsidRDefault="00530769" w:rsidP="0053076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30769" w:rsidRPr="00421F12" w:rsidRDefault="00530769" w:rsidP="0053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представления замечаний:</w:t>
      </w:r>
    </w:p>
    <w:p w:rsidR="00530769" w:rsidRPr="00421F12" w:rsidRDefault="00530769" w:rsidP="0053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статьи 14 Федерального закона от 03.07.2016 № 237-ФЗ «О государственной кадастровой оценке» (далее – Закон о кадастровой оценке) замечания, связанные с определением кадастровой стоимости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амечания к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представлены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любыми лицами в течение </w:t>
      </w:r>
      <w:r>
        <w:rPr>
          <w:rFonts w:ascii="Times New Roman" w:hAnsi="Times New Roman" w:cs="Times New Roman"/>
          <w:sz w:val="24"/>
          <w:szCs w:val="24"/>
        </w:rPr>
        <w:t>тридцати календарных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размещения в фонде данных государственной кадастровой оценки (далее – Фонд данных) сведений и материалов, указанных в части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14 Закона о кадастровой оценке.</w:t>
      </w:r>
    </w:p>
    <w:p w:rsidR="00530769" w:rsidRPr="00421F12" w:rsidRDefault="00530769" w:rsidP="0053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амечания к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представлены в БУ</w:t>
      </w:r>
      <w:r w:rsidR="0062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«БТИ» следующими способами:</w:t>
      </w:r>
    </w:p>
    <w:p w:rsidR="00530769" w:rsidRPr="00421F12" w:rsidRDefault="00530769" w:rsidP="005307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Приличном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обращении в БУ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РК«БТИ»поадресу:РеспубликаКалмыкия, г.Элиста, АТО «Город шахмат», д.6.1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p w:rsidR="00530769" w:rsidRPr="00421F12" w:rsidRDefault="00530769" w:rsidP="0053076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48F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приема: пн. - чт. с 9:00 до 18:00, пт. с 9:00 до 16:45, перерыв на обед 13:00-13:45.</w:t>
      </w:r>
    </w:p>
    <w:p w:rsidR="00530769" w:rsidRPr="00421F12" w:rsidRDefault="00530769" w:rsidP="0053076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Регистрируемым п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очтовым отправлением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уведомлением о вручении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адресБУРК«БТИ»: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358014, 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 Калмыкия, г. Элиста, АТО «Город шахмат», д.6.1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p w:rsidR="00530769" w:rsidRPr="00421F12" w:rsidRDefault="00530769" w:rsidP="0053076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В форме электронного документа на электронный адрес: </w:t>
      </w:r>
      <w:r w:rsidRPr="0063779F">
        <w:rPr>
          <w:rFonts w:ascii="Times New Roman" w:hAnsi="Times New Roman" w:cs="Times New Roman"/>
          <w:sz w:val="24"/>
          <w:szCs w:val="24"/>
          <w:shd w:val="clear" w:color="auto" w:fill="FFFFFF"/>
        </w:rPr>
        <w:t>burk_bti@rk08.ru</w:t>
      </w:r>
      <w:r w:rsidRPr="006377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530769" w:rsidRPr="00421F12" w:rsidRDefault="00530769" w:rsidP="0053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представления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в 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«БТИ», день, указанный на оттиске календарного почтового штемпеля уведомления о вручении (в случае его направления почтовой связью), либо день его подачи на электронный адрес.</w:t>
      </w:r>
    </w:p>
    <w:p w:rsidR="00530769" w:rsidRPr="00421F12" w:rsidRDefault="00530769" w:rsidP="0053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 к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изложением его сути должно содержать:</w:t>
      </w:r>
    </w:p>
    <w:p w:rsidR="00530769" w:rsidRPr="00421F12" w:rsidRDefault="00530769" w:rsidP="0053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амечание к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0769" w:rsidRPr="00421F12" w:rsidRDefault="00530769" w:rsidP="0053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кадастровый номер и (или) адрес объекта недвижимости, в отношении определения кадастровой стоимости которого представляется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амечание к </w:t>
      </w:r>
      <w:r>
        <w:rPr>
          <w:rFonts w:ascii="Times New Roman" w:hAnsi="Times New Roman" w:cs="Times New Roman"/>
          <w:sz w:val="24"/>
          <w:szCs w:val="24"/>
        </w:rPr>
        <w:t>проекту отчета, если замечание относится к конкретному объекту недвижимости;</w:t>
      </w:r>
    </w:p>
    <w:p w:rsidR="00530769" w:rsidRPr="00421F12" w:rsidRDefault="00530769" w:rsidP="0053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указание на номера страниц </w:t>
      </w:r>
      <w:r>
        <w:rPr>
          <w:rFonts w:ascii="Times New Roman" w:hAnsi="Times New Roman" w:cs="Times New Roman"/>
          <w:sz w:val="24"/>
          <w:szCs w:val="24"/>
        </w:rPr>
        <w:t>(разделов) проекта отчета, к которым представляется замечание (при необходимости)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769" w:rsidRPr="00421F12" w:rsidRDefault="00530769" w:rsidP="0053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амечанию к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приложены документы, подтверждающие наличие ошибок, допущенных при определении кадастровой стоимости, а также </w:t>
      </w:r>
      <w:r>
        <w:rPr>
          <w:rFonts w:ascii="Times New Roman" w:hAnsi="Times New Roman" w:cs="Times New Roman"/>
          <w:sz w:val="24"/>
          <w:szCs w:val="24"/>
        </w:rPr>
        <w:t xml:space="preserve">иные документы,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530769" w:rsidRPr="00421F12" w:rsidRDefault="00530769" w:rsidP="0053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к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соответствующие требованиям, установленным статьей 14 Закона о кадастровой оценке, не подлежат рассмотрению.</w:t>
      </w:r>
    </w:p>
    <w:p w:rsidR="00530769" w:rsidRDefault="00530769" w:rsidP="005307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0769" w:rsidRPr="00421F12" w:rsidRDefault="00530769" w:rsidP="00530769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представления замечаний:</w:t>
      </w:r>
    </w:p>
    <w:p w:rsidR="00530769" w:rsidRPr="00FF6E9F" w:rsidRDefault="00530769" w:rsidP="0053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F11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 размещения 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в фонде данных государственной кадастровой оценки</w:t>
      </w:r>
      <w:r w:rsidRPr="008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35A7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A536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35A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536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5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30769" w:rsidRPr="00421F12" w:rsidRDefault="00530769" w:rsidP="0053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замечаний к 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35A72" w:rsidRPr="005550E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550E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35A72" w:rsidRPr="005550E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550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5A72" w:rsidRPr="005550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974F8" w:rsidRPr="005E2DDA" w:rsidRDefault="00A974F8" w:rsidP="002B6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E2DDA" w:rsidRPr="005E2DDA" w:rsidRDefault="005E2DDA" w:rsidP="00A5405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00C1E" w:rsidRPr="00C96A6E" w:rsidRDefault="00200C1E" w:rsidP="0016452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00C1E" w:rsidRDefault="00200C1E" w:rsidP="00200C1E">
      <w:pPr>
        <w:rPr>
          <w:rFonts w:ascii="Times New Roman" w:hAnsi="Times New Roman" w:cs="Times New Roman"/>
          <w:sz w:val="28"/>
          <w:szCs w:val="28"/>
        </w:rPr>
      </w:pPr>
    </w:p>
    <w:sectPr w:rsidR="00200C1E" w:rsidSect="005166A3">
      <w:headerReference w:type="default" r:id="rId10"/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98F" w:rsidRDefault="00FC198F" w:rsidP="007027C4">
      <w:pPr>
        <w:spacing w:after="0" w:line="240" w:lineRule="auto"/>
      </w:pPr>
      <w:r>
        <w:separator/>
      </w:r>
    </w:p>
  </w:endnote>
  <w:endnote w:type="continuationSeparator" w:id="1">
    <w:p w:rsidR="00FC198F" w:rsidRDefault="00FC198F" w:rsidP="0070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98F" w:rsidRDefault="00FC198F" w:rsidP="007027C4">
      <w:pPr>
        <w:spacing w:after="0" w:line="240" w:lineRule="auto"/>
      </w:pPr>
      <w:r>
        <w:separator/>
      </w:r>
    </w:p>
  </w:footnote>
  <w:footnote w:type="continuationSeparator" w:id="1">
    <w:p w:rsidR="00FC198F" w:rsidRDefault="00FC198F" w:rsidP="0070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48" w:rsidRDefault="000B0248" w:rsidP="007027C4">
    <w:pPr>
      <w:pStyle w:val="a3"/>
      <w:contextualSpacing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F74"/>
    <w:multiLevelType w:val="hybridMultilevel"/>
    <w:tmpl w:val="AE92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7215E"/>
    <w:multiLevelType w:val="multilevel"/>
    <w:tmpl w:val="7B64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63E1C"/>
    <w:multiLevelType w:val="hybridMultilevel"/>
    <w:tmpl w:val="F2FEB078"/>
    <w:lvl w:ilvl="0" w:tplc="BF580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6B57368"/>
    <w:multiLevelType w:val="multilevel"/>
    <w:tmpl w:val="6F72D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86232"/>
    <w:multiLevelType w:val="hybridMultilevel"/>
    <w:tmpl w:val="19D45B44"/>
    <w:lvl w:ilvl="0" w:tplc="5C744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AD8"/>
    <w:rsid w:val="000202EE"/>
    <w:rsid w:val="0005648E"/>
    <w:rsid w:val="0008769C"/>
    <w:rsid w:val="000B0248"/>
    <w:rsid w:val="000D45D2"/>
    <w:rsid w:val="000F18CF"/>
    <w:rsid w:val="00111FBD"/>
    <w:rsid w:val="0012543D"/>
    <w:rsid w:val="00131CFB"/>
    <w:rsid w:val="00132B05"/>
    <w:rsid w:val="0013487B"/>
    <w:rsid w:val="00135A72"/>
    <w:rsid w:val="00143BEB"/>
    <w:rsid w:val="001567C6"/>
    <w:rsid w:val="00164528"/>
    <w:rsid w:val="00173096"/>
    <w:rsid w:val="001911A9"/>
    <w:rsid w:val="00200C1E"/>
    <w:rsid w:val="00253A6A"/>
    <w:rsid w:val="002601F2"/>
    <w:rsid w:val="002A1E4D"/>
    <w:rsid w:val="002A6F1E"/>
    <w:rsid w:val="002B6F1A"/>
    <w:rsid w:val="003348C7"/>
    <w:rsid w:val="00336EDA"/>
    <w:rsid w:val="003707B9"/>
    <w:rsid w:val="003851CA"/>
    <w:rsid w:val="003869C3"/>
    <w:rsid w:val="003C0F7D"/>
    <w:rsid w:val="003E6A11"/>
    <w:rsid w:val="0040006A"/>
    <w:rsid w:val="0044205C"/>
    <w:rsid w:val="00453DE9"/>
    <w:rsid w:val="004A01C6"/>
    <w:rsid w:val="00505902"/>
    <w:rsid w:val="005166A3"/>
    <w:rsid w:val="00524C05"/>
    <w:rsid w:val="00530769"/>
    <w:rsid w:val="00533B21"/>
    <w:rsid w:val="005429D9"/>
    <w:rsid w:val="005550E0"/>
    <w:rsid w:val="005832F5"/>
    <w:rsid w:val="005B38CA"/>
    <w:rsid w:val="005E2DDA"/>
    <w:rsid w:val="00603C0E"/>
    <w:rsid w:val="00612063"/>
    <w:rsid w:val="00624B03"/>
    <w:rsid w:val="00625D2D"/>
    <w:rsid w:val="006433C8"/>
    <w:rsid w:val="00663302"/>
    <w:rsid w:val="00674422"/>
    <w:rsid w:val="006A6033"/>
    <w:rsid w:val="006F2C48"/>
    <w:rsid w:val="007027C4"/>
    <w:rsid w:val="007272DC"/>
    <w:rsid w:val="00747186"/>
    <w:rsid w:val="007A700C"/>
    <w:rsid w:val="007C503F"/>
    <w:rsid w:val="007D117B"/>
    <w:rsid w:val="007D4F94"/>
    <w:rsid w:val="00801290"/>
    <w:rsid w:val="0080398B"/>
    <w:rsid w:val="0085792C"/>
    <w:rsid w:val="00863113"/>
    <w:rsid w:val="008922A7"/>
    <w:rsid w:val="0089261D"/>
    <w:rsid w:val="008B6473"/>
    <w:rsid w:val="009214A8"/>
    <w:rsid w:val="009B7749"/>
    <w:rsid w:val="009C48F6"/>
    <w:rsid w:val="009D5E9F"/>
    <w:rsid w:val="009E4DC4"/>
    <w:rsid w:val="009F3A3C"/>
    <w:rsid w:val="009F7CA4"/>
    <w:rsid w:val="00A032D8"/>
    <w:rsid w:val="00A27832"/>
    <w:rsid w:val="00A54050"/>
    <w:rsid w:val="00A7048C"/>
    <w:rsid w:val="00A81CCA"/>
    <w:rsid w:val="00A86C53"/>
    <w:rsid w:val="00A91C70"/>
    <w:rsid w:val="00A96716"/>
    <w:rsid w:val="00A974F8"/>
    <w:rsid w:val="00AD6EC8"/>
    <w:rsid w:val="00AE7C78"/>
    <w:rsid w:val="00B04D03"/>
    <w:rsid w:val="00B42993"/>
    <w:rsid w:val="00B5038A"/>
    <w:rsid w:val="00B5390B"/>
    <w:rsid w:val="00B677F3"/>
    <w:rsid w:val="00B72A57"/>
    <w:rsid w:val="00B928C5"/>
    <w:rsid w:val="00BC02EE"/>
    <w:rsid w:val="00BE6BC6"/>
    <w:rsid w:val="00C26AD8"/>
    <w:rsid w:val="00C82EAD"/>
    <w:rsid w:val="00C94285"/>
    <w:rsid w:val="00C96A6E"/>
    <w:rsid w:val="00CC42EF"/>
    <w:rsid w:val="00CE0088"/>
    <w:rsid w:val="00D1774F"/>
    <w:rsid w:val="00D80403"/>
    <w:rsid w:val="00D9233E"/>
    <w:rsid w:val="00DF4329"/>
    <w:rsid w:val="00DF74E0"/>
    <w:rsid w:val="00E23C98"/>
    <w:rsid w:val="00E3170F"/>
    <w:rsid w:val="00E45E47"/>
    <w:rsid w:val="00EB1E2D"/>
    <w:rsid w:val="00EB2786"/>
    <w:rsid w:val="00ED4287"/>
    <w:rsid w:val="00EE2B70"/>
    <w:rsid w:val="00EF3F33"/>
    <w:rsid w:val="00F06A36"/>
    <w:rsid w:val="00F07F1A"/>
    <w:rsid w:val="00F10709"/>
    <w:rsid w:val="00FA5AFD"/>
    <w:rsid w:val="00FB1F77"/>
    <w:rsid w:val="00FB246C"/>
    <w:rsid w:val="00FC198F"/>
    <w:rsid w:val="00FD5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27C4"/>
  </w:style>
  <w:style w:type="paragraph" w:styleId="a5">
    <w:name w:val="footer"/>
    <w:basedOn w:val="a"/>
    <w:link w:val="a6"/>
    <w:uiPriority w:val="99"/>
    <w:semiHidden/>
    <w:unhideWhenUsed/>
    <w:rsid w:val="0070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27C4"/>
  </w:style>
  <w:style w:type="table" w:styleId="a7">
    <w:name w:val="Table Grid"/>
    <w:basedOn w:val="a1"/>
    <w:uiPriority w:val="59"/>
    <w:rsid w:val="00164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A974F8"/>
    <w:rPr>
      <w:color w:val="0000FF"/>
      <w:u w:val="single"/>
    </w:rPr>
  </w:style>
  <w:style w:type="character" w:customStyle="1" w:styleId="navigation-current-item">
    <w:name w:val="navigation-current-item"/>
    <w:rsid w:val="00A974F8"/>
  </w:style>
  <w:style w:type="paragraph" w:styleId="a9">
    <w:name w:val="Normal (Web)"/>
    <w:basedOn w:val="a"/>
    <w:uiPriority w:val="99"/>
    <w:semiHidden/>
    <w:unhideWhenUsed/>
    <w:rsid w:val="0044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27C4"/>
  </w:style>
  <w:style w:type="paragraph" w:styleId="a5">
    <w:name w:val="footer"/>
    <w:basedOn w:val="a"/>
    <w:link w:val="a6"/>
    <w:uiPriority w:val="99"/>
    <w:semiHidden/>
    <w:unhideWhenUsed/>
    <w:rsid w:val="0070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27C4"/>
  </w:style>
  <w:style w:type="table" w:styleId="a7">
    <w:name w:val="Table Grid"/>
    <w:basedOn w:val="a1"/>
    <w:uiPriority w:val="59"/>
    <w:rsid w:val="00164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uiPriority w:val="99"/>
    <w:semiHidden/>
    <w:unhideWhenUsed/>
    <w:rsid w:val="00A974F8"/>
    <w:rPr>
      <w:color w:val="0000FF"/>
      <w:u w:val="single"/>
    </w:rPr>
  </w:style>
  <w:style w:type="character" w:customStyle="1" w:styleId="navigation-current-item">
    <w:name w:val="navigation-current-item"/>
    <w:rsid w:val="00A974F8"/>
  </w:style>
  <w:style w:type="paragraph" w:styleId="a9">
    <w:name w:val="Normal (Web)"/>
    <w:basedOn w:val="a"/>
    <w:uiPriority w:val="99"/>
    <w:semiHidden/>
    <w:unhideWhenUsed/>
    <w:rsid w:val="0044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ti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87FE-42C5-4978-AB16-D6EB9D36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Джангр Имкинов</dc:creator>
  <cp:lastModifiedBy>ISH</cp:lastModifiedBy>
  <cp:revision>2</cp:revision>
  <cp:lastPrinted>2018-01-09T12:25:00Z</cp:lastPrinted>
  <dcterms:created xsi:type="dcterms:W3CDTF">2022-07-20T11:49:00Z</dcterms:created>
  <dcterms:modified xsi:type="dcterms:W3CDTF">2022-07-20T11:49:00Z</dcterms:modified>
</cp:coreProperties>
</file>